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43DE" w14:textId="0D25A4DA"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sidRPr="005E28B2">
        <w:rPr>
          <w:rFonts w:ascii="Times New Roman" w:hAnsi="Times New Roman" w:cs="Times New Roman"/>
          <w:b/>
          <w:bCs/>
          <w:color w:val="78A22D"/>
          <w:sz w:val="28"/>
          <w:szCs w:val="28"/>
        </w:rPr>
        <w:t xml:space="preserve">Child Safeguarding Statement </w:t>
      </w:r>
      <w:r>
        <w:rPr>
          <w:rFonts w:ascii="Times New Roman" w:hAnsi="Times New Roman" w:cs="Times New Roman"/>
          <w:b/>
          <w:bCs/>
          <w:color w:val="78A22D"/>
          <w:sz w:val="28"/>
          <w:szCs w:val="28"/>
        </w:rPr>
        <w:t xml:space="preserve">and Risk Assessment </w:t>
      </w:r>
      <w:r w:rsidRPr="005E28B2">
        <w:rPr>
          <w:rFonts w:ascii="Times New Roman" w:hAnsi="Times New Roman" w:cs="Times New Roman"/>
          <w:b/>
          <w:bCs/>
          <w:color w:val="78A22D"/>
          <w:sz w:val="28"/>
          <w:szCs w:val="28"/>
        </w:rPr>
        <w:t>Template</w:t>
      </w:r>
      <w:bookmarkEnd w:id="0"/>
    </w:p>
    <w:p w14:paraId="41FD509F"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2E0ACDB6" w14:textId="3015B4D5" w:rsidR="000313AE" w:rsidRDefault="00F424F9" w:rsidP="000313AE">
      <w:pPr>
        <w:tabs>
          <w:tab w:val="left" w:pos="0"/>
        </w:tabs>
        <w:ind w:right="-688"/>
        <w:jc w:val="both"/>
        <w:rPr>
          <w:rFonts w:ascii="Times New Roman" w:hAnsi="Times New Roman" w:cs="Times New Roman"/>
        </w:rPr>
      </w:pPr>
      <w:r>
        <w:rPr>
          <w:rFonts w:ascii="Times New Roman" w:hAnsi="Times New Roman" w:cs="Times New Roman"/>
          <w:u w:val="single"/>
        </w:rPr>
        <w:t>Gneeveguilla N.S.</w:t>
      </w:r>
      <w:r w:rsidR="004E7282" w:rsidRPr="00552B89">
        <w:rPr>
          <w:rFonts w:ascii="Times New Roman" w:hAnsi="Times New Roman" w:cs="Times New Roman"/>
          <w:u w:val="single"/>
        </w:rPr>
        <w:t xml:space="preserve"> is</w:t>
      </w:r>
      <w:r w:rsidR="004E7282" w:rsidRPr="00552B89">
        <w:rPr>
          <w:rFonts w:ascii="Times New Roman" w:hAnsi="Times New Roman" w:cs="Times New Roman"/>
        </w:rPr>
        <w:t xml:space="preserve"> a primary school providing primary education to pupils from Junior Infants to Sixth Class</w:t>
      </w:r>
      <w:r w:rsidR="00042B79">
        <w:rPr>
          <w:rFonts w:ascii="Times New Roman" w:hAnsi="Times New Roman" w:cs="Times New Roman"/>
        </w:rPr>
        <w:t>.</w:t>
      </w:r>
    </w:p>
    <w:p w14:paraId="6F8292CF" w14:textId="00B18DE3"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10"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11"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2"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3"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4"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xml:space="preserve">, the Board of Management of </w:t>
      </w:r>
      <w:r w:rsidR="001D2E47">
        <w:rPr>
          <w:rFonts w:ascii="Times New Roman" w:hAnsi="Times New Roman" w:cs="Times New Roman"/>
        </w:rPr>
        <w:t>Gneeveguilla N.S.</w:t>
      </w:r>
      <w:r>
        <w:rPr>
          <w:rFonts w:ascii="Times New Roman" w:hAnsi="Times New Roman" w:cs="Times New Roman"/>
        </w:rPr>
        <w:t xml:space="preserve"> has agreed the Child Safeguarding Statement set out in this document.</w:t>
      </w:r>
    </w:p>
    <w:p w14:paraId="7F470B47"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63889B33"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0AB6EFD6"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71BA555" w14:textId="40221180"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042B79" w:rsidRPr="00042B79">
        <w:rPr>
          <w:rFonts w:ascii="Times New Roman" w:hAnsi="Times New Roman" w:cs="Times New Roman"/>
          <w:b/>
          <w:bCs/>
          <w:u w:val="single"/>
        </w:rPr>
        <w:t>Gerardine Shanahan</w:t>
      </w:r>
    </w:p>
    <w:p w14:paraId="6AA27762" w14:textId="77777777" w:rsidR="004E7282" w:rsidRPr="00552B89" w:rsidRDefault="004E7282" w:rsidP="004E7282">
      <w:pPr>
        <w:ind w:left="720"/>
        <w:contextualSpacing/>
        <w:rPr>
          <w:rFonts w:ascii="Times New Roman" w:hAnsi="Times New Roman" w:cs="Times New Roman"/>
        </w:rPr>
      </w:pPr>
    </w:p>
    <w:p w14:paraId="75CACBB5" w14:textId="19DE5705"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042B79">
        <w:rPr>
          <w:rFonts w:ascii="Times New Roman" w:hAnsi="Times New Roman" w:cs="Times New Roman"/>
        </w:rPr>
        <w:t xml:space="preserve"> </w:t>
      </w:r>
      <w:r w:rsidR="00042B79" w:rsidRPr="00042B79">
        <w:rPr>
          <w:rFonts w:ascii="Times New Roman" w:hAnsi="Times New Roman" w:cs="Times New Roman"/>
          <w:b/>
          <w:bCs/>
          <w:u w:val="single"/>
        </w:rPr>
        <w:t>Caoimhe Doyle</w:t>
      </w:r>
    </w:p>
    <w:p w14:paraId="7FF5C82D"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130D5612"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01AB9D6D"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2FC30A82"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6876E1A3"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33BB14D7"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B1B41CA"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4FB7B960"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564F6D4B"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4020B2C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41778902"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21CFF037"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413F2354"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2E3B33F2" w14:textId="77777777" w:rsidR="004E7282" w:rsidRPr="00552B89" w:rsidRDefault="004E7282" w:rsidP="004E7282">
      <w:pPr>
        <w:tabs>
          <w:tab w:val="left" w:pos="0"/>
        </w:tabs>
        <w:spacing w:after="0"/>
        <w:ind w:right="-688"/>
        <w:jc w:val="both"/>
        <w:rPr>
          <w:rFonts w:ascii="Times New Roman" w:hAnsi="Times New Roman" w:cs="Times New Roman"/>
        </w:rPr>
      </w:pPr>
    </w:p>
    <w:p w14:paraId="30448A0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14:paraId="506F1FF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229BA7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5"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25E262FC"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8FC208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7B78EA1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8B8F80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1B0FFAA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4F0F0DBD"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0F8EF34A"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7A18195F"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9925A42"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E9D5C7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05F1D7F8"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29F6ED2F"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00F5DE5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360A21F"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D3887A2"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CB8275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1FCA3E7A"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2CCB8A3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14:paraId="1781324D" w14:textId="77777777" w:rsidR="004E7282" w:rsidRPr="00552B89" w:rsidRDefault="004E7282" w:rsidP="004E7282">
      <w:pPr>
        <w:spacing w:after="0"/>
        <w:ind w:left="720"/>
        <w:contextualSpacing/>
        <w:rPr>
          <w:rFonts w:ascii="Times New Roman" w:hAnsi="Times New Roman" w:cs="Times New Roman"/>
        </w:rPr>
      </w:pPr>
    </w:p>
    <w:p w14:paraId="527365CD" w14:textId="77777777"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30153B4C"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9909393"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7A7A3462"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3D388678"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3C8B6E9A"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4C1EEEF3" w14:textId="77777777" w:rsidR="004E7282" w:rsidRPr="00552B89" w:rsidRDefault="004E7282" w:rsidP="004E7282">
      <w:pPr>
        <w:tabs>
          <w:tab w:val="left" w:pos="0"/>
        </w:tabs>
        <w:ind w:right="-688"/>
        <w:jc w:val="both"/>
        <w:rPr>
          <w:rFonts w:ascii="Times New Roman" w:hAnsi="Times New Roman" w:cs="Times New Roman"/>
          <w:b/>
        </w:rPr>
      </w:pPr>
    </w:p>
    <w:p w14:paraId="59C1B46C" w14:textId="77777777"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by the Board of Management on _________________ [date].</w:t>
      </w:r>
    </w:p>
    <w:p w14:paraId="77336C65" w14:textId="77777777"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Pr="00552B89">
        <w:rPr>
          <w:rFonts w:ascii="Times New Roman" w:hAnsi="Times New Roman" w:cs="Times New Roman"/>
        </w:rPr>
        <w:t>_________________ [</w:t>
      </w:r>
      <w:r>
        <w:rPr>
          <w:rFonts w:ascii="Times New Roman" w:hAnsi="Times New Roman" w:cs="Times New Roman"/>
        </w:rPr>
        <w:t xml:space="preserve">most recent review </w:t>
      </w:r>
      <w:r w:rsidRPr="00552B89">
        <w:rPr>
          <w:rFonts w:ascii="Times New Roman" w:hAnsi="Times New Roman" w:cs="Times New Roman"/>
        </w:rPr>
        <w:t>date].</w:t>
      </w:r>
    </w:p>
    <w:p w14:paraId="0AD264BE"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446F7EDA"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04624305"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48B1D7C7"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69AFD9A3"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1A3D3515" w14:textId="77777777"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392A2B90"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21D6115A"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2C645B99"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211AD560"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1D7880B8"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4F7AAB81" w14:textId="77777777" w:rsidR="00446129" w:rsidRDefault="00446129" w:rsidP="002F368E">
      <w:pPr>
        <w:rPr>
          <w:rFonts w:ascii="Times New Roman" w:eastAsia="Times New Roman" w:hAnsi="Times New Roman" w:cs="Times New Roman"/>
          <w:b/>
          <w:bCs/>
          <w:color w:val="78A22D"/>
          <w:sz w:val="28"/>
          <w:szCs w:val="28"/>
          <w:lang w:val="en-GB" w:eastAsia="en-GB"/>
        </w:rPr>
      </w:pPr>
    </w:p>
    <w:p w14:paraId="32EED934" w14:textId="74AA9748"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14:paraId="100F68E0" w14:textId="5ABC56A1"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446129">
        <w:rPr>
          <w:rFonts w:ascii="Times New Roman" w:eastAsia="Times New Roman" w:hAnsi="Times New Roman" w:cs="Times New Roman"/>
          <w:b/>
          <w:bCs/>
          <w:color w:val="78A22D"/>
          <w:sz w:val="24"/>
          <w:szCs w:val="24"/>
          <w:lang w:val="en-GB" w:eastAsia="en-GB"/>
        </w:rPr>
        <w:t>Gneeveguilla N.S.</w:t>
      </w:r>
    </w:p>
    <w:p w14:paraId="3A3709B4" w14:textId="77777777"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14:paraId="6C7C1E4C" w14:textId="77777777"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468"/>
        <w:gridCol w:w="4770"/>
        <w:gridCol w:w="4791"/>
      </w:tblGrid>
      <w:tr w:rsidR="002D0444" w14:paraId="4D925112" w14:textId="77777777" w:rsidTr="002D0444">
        <w:tc>
          <w:tcPr>
            <w:tcW w:w="4248" w:type="dxa"/>
          </w:tcPr>
          <w:p w14:paraId="70A336A1" w14:textId="77777777" w:rsidR="002D0444" w:rsidRPr="002D0444" w:rsidRDefault="002D0444" w:rsidP="002D0444">
            <w:pPr>
              <w:pStyle w:val="ListParagraph"/>
              <w:rPr>
                <w:rFonts w:ascii="Times New Roman" w:hAnsi="Times New Roman" w:cs="Times New Roman"/>
              </w:rPr>
            </w:pPr>
          </w:p>
          <w:p w14:paraId="4073A36B" w14:textId="77777777"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14:paraId="2F510D20" w14:textId="77777777" w:rsidR="002D0444" w:rsidRDefault="002D0444" w:rsidP="002D0444">
            <w:pPr>
              <w:ind w:right="-188"/>
              <w:jc w:val="both"/>
              <w:rPr>
                <w:rFonts w:ascii="Times New Roman" w:hAnsi="Times New Roman" w:cs="Times New Roman"/>
              </w:rPr>
            </w:pPr>
          </w:p>
          <w:p w14:paraId="53714284" w14:textId="77777777"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3B119D24" w14:textId="77777777" w:rsidR="002D0444" w:rsidRDefault="002D0444" w:rsidP="002D0444">
            <w:pPr>
              <w:pStyle w:val="ListParagraph"/>
              <w:ind w:left="284"/>
              <w:rPr>
                <w:rFonts w:ascii="Times New Roman" w:hAnsi="Times New Roman" w:cs="Times New Roman"/>
              </w:rPr>
            </w:pPr>
          </w:p>
        </w:tc>
        <w:tc>
          <w:tcPr>
            <w:tcW w:w="4962" w:type="dxa"/>
          </w:tcPr>
          <w:p w14:paraId="2DC64A17" w14:textId="77777777" w:rsidR="002D0444" w:rsidRDefault="002D0444" w:rsidP="002D0444">
            <w:pPr>
              <w:pStyle w:val="ListParagraph"/>
              <w:ind w:left="398"/>
              <w:rPr>
                <w:rFonts w:ascii="Times New Roman" w:hAnsi="Times New Roman" w:cs="Times New Roman"/>
                <w:b/>
              </w:rPr>
            </w:pPr>
          </w:p>
          <w:p w14:paraId="2B15304B" w14:textId="77777777"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66EA8236" w14:textId="77777777" w:rsidR="002D0444" w:rsidRDefault="002D0444" w:rsidP="002F368E">
            <w:pPr>
              <w:rPr>
                <w:rFonts w:ascii="Times New Roman" w:hAnsi="Times New Roman" w:cs="Times New Roman"/>
              </w:rPr>
            </w:pPr>
          </w:p>
        </w:tc>
      </w:tr>
      <w:tr w:rsidR="002D0444" w14:paraId="5C03CBBE" w14:textId="77777777" w:rsidTr="002D0444">
        <w:tc>
          <w:tcPr>
            <w:tcW w:w="4248" w:type="dxa"/>
          </w:tcPr>
          <w:p w14:paraId="7BA187BB" w14:textId="77777777" w:rsidR="00DB356D" w:rsidRPr="00490502" w:rsidRDefault="00DB356D" w:rsidP="00DB356D">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7EE10332" w14:textId="77777777" w:rsidR="00DB356D" w:rsidRPr="00490502" w:rsidRDefault="00DB356D" w:rsidP="00DB356D">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19449585" w14:textId="77777777" w:rsidR="00DB356D" w:rsidRPr="00490502"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7728C8A2" w14:textId="77777777" w:rsidR="00DB356D"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72A5ED54" w14:textId="77777777" w:rsidR="00DB356D"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14:paraId="628EA0BB" w14:textId="77777777" w:rsidR="00DB356D" w:rsidRPr="00D325CF"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D325CF">
              <w:rPr>
                <w:rFonts w:ascii="Times New Roman" w:hAnsi="Times New Roman" w:cs="Times New Roman"/>
                <w:sz w:val="24"/>
                <w:szCs w:val="24"/>
              </w:rPr>
              <w:t xml:space="preserve">Outdoor teaching activities </w:t>
            </w:r>
          </w:p>
          <w:p w14:paraId="14B91175" w14:textId="77777777" w:rsidR="00DB356D" w:rsidRPr="00643C7E"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14:paraId="1ADF8215" w14:textId="77777777" w:rsidR="00DB356D"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0B8E2B89" w14:textId="77777777" w:rsidR="00DB356D"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6828DA51" w14:textId="77777777" w:rsidR="00DB356D" w:rsidRPr="00942596"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 areas in schools</w:t>
            </w:r>
          </w:p>
          <w:p w14:paraId="024C546F" w14:textId="77777777" w:rsidR="00DB356D" w:rsidRPr="00A24146"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454FD53B" w14:textId="77777777" w:rsidR="00DB356D" w:rsidRPr="00A24146"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22B4070A" w14:textId="77777777" w:rsidR="00DB356D" w:rsidRPr="00490502"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6F7EC380" w14:textId="77777777" w:rsidR="00DB356D" w:rsidRPr="00490502"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School transport arrangements including use of bus escorts</w:t>
            </w:r>
          </w:p>
          <w:p w14:paraId="6D1F0088" w14:textId="77777777" w:rsidR="00DB356D" w:rsidRPr="00490502" w:rsidRDefault="00DB356D" w:rsidP="00DB356D">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59644522" w14:textId="77777777" w:rsidR="00DB356D" w:rsidRDefault="00DB356D" w:rsidP="00DB356D">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76BD208F" w14:textId="77777777" w:rsidR="00DB356D" w:rsidRPr="00490502" w:rsidRDefault="00DB356D" w:rsidP="00DB356D">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50970DC7" w14:textId="77777777" w:rsidR="00DB356D" w:rsidRPr="00490502"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4DF860A3" w14:textId="77777777" w:rsidR="00DB356D" w:rsidRPr="00490502"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4CA022C8" w14:textId="77777777" w:rsidR="00DB356D" w:rsidRPr="00490502"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36633D21" w14:textId="77777777" w:rsidR="00DB356D" w:rsidRPr="00490502"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182CF91A" w14:textId="77777777" w:rsidR="00DB356D" w:rsidRPr="00A24146"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105D1352" w14:textId="77777777" w:rsidR="00DB356D" w:rsidRPr="00A24146"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5DBADF18" w14:textId="77777777" w:rsidR="00DB356D" w:rsidRPr="00490502"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650D7F4C" w14:textId="77777777" w:rsidR="00DB356D" w:rsidRPr="00490502" w:rsidRDefault="00DB356D" w:rsidP="00DB356D">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51D96FCF"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1DA332F1"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18E5F9C1"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Lesbian, gay, bisexual or transgender (LGBT) children</w:t>
            </w:r>
          </w:p>
          <w:p w14:paraId="49AB2F6A"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4746C83B"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017C474B"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17C7C324" w14:textId="77777777" w:rsidR="00DB356D"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65960D13"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488084CE" w14:textId="77777777" w:rsidR="00DB356D" w:rsidRPr="00490502" w:rsidRDefault="00DB356D" w:rsidP="00DB356D">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0573AE67"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41F6578C"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22895D31"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0AC8F7A5"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5AD13C6C"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2807E004"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5129B8B1" w14:textId="77777777" w:rsidR="00DB356D" w:rsidRPr="00490502" w:rsidRDefault="00DB356D" w:rsidP="00DB356D">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489F43D4" w14:textId="77777777" w:rsidR="00DB356D" w:rsidRPr="00490502" w:rsidRDefault="00DB356D" w:rsidP="00DB356D">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20F9FA94" w14:textId="77777777" w:rsidR="00DB356D" w:rsidRPr="00490502" w:rsidRDefault="00DB356D" w:rsidP="00DB356D">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Pr>
                <w:rFonts w:ascii="Times New Roman" w:hAnsi="Times New Roman" w:cs="Times New Roman"/>
                <w:sz w:val="24"/>
                <w:szCs w:val="24"/>
              </w:rPr>
              <w:t>, including social media</w:t>
            </w:r>
          </w:p>
          <w:p w14:paraId="310EBC16" w14:textId="77777777" w:rsidR="00DB356D" w:rsidRPr="00490502" w:rsidRDefault="00DB356D" w:rsidP="00DB356D">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Application of sanctions under the school’s Code of </w:t>
            </w:r>
            <w:r w:rsidRPr="00490502">
              <w:rPr>
                <w:rFonts w:ascii="Times New Roman" w:hAnsi="Times New Roman" w:cs="Times New Roman"/>
                <w:sz w:val="24"/>
                <w:szCs w:val="24"/>
              </w:rPr>
              <w:lastRenderedPageBreak/>
              <w:t>Behaviour including detention of pupils, confiscation of phones etc.</w:t>
            </w:r>
          </w:p>
          <w:p w14:paraId="1D5253F0" w14:textId="77777777" w:rsidR="00DB356D" w:rsidRPr="00490502" w:rsidRDefault="00DB356D" w:rsidP="00DB356D">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7A6ADDA6" w14:textId="77777777" w:rsidR="00DB356D" w:rsidRPr="00490502" w:rsidRDefault="00DB356D" w:rsidP="00DB356D">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70C623BC" w14:textId="77777777" w:rsidR="00DB356D" w:rsidRPr="00490502" w:rsidRDefault="00DB356D" w:rsidP="00DB356D">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7C55DC01" w14:textId="77777777" w:rsidR="00DB356D" w:rsidRPr="00490502" w:rsidRDefault="00DB356D" w:rsidP="00DB356D">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04E6042F" w14:textId="77777777" w:rsidR="00DB356D" w:rsidRPr="00490502" w:rsidRDefault="00DB356D" w:rsidP="00DB356D">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073B2F42" w14:textId="77777777" w:rsidR="00DB356D" w:rsidRPr="00490502" w:rsidRDefault="00DB356D" w:rsidP="00DB356D">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0490A297" w14:textId="77777777" w:rsidR="00DB356D" w:rsidRDefault="00DB356D" w:rsidP="00DB356D">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14:paraId="013CF842" w14:textId="10E940FF" w:rsidR="002D0444" w:rsidRDefault="002D0444" w:rsidP="002D0444">
            <w:pPr>
              <w:ind w:right="-188"/>
              <w:jc w:val="both"/>
              <w:rPr>
                <w:rFonts w:ascii="Times New Roman" w:hAnsi="Times New Roman" w:cs="Times New Roman"/>
              </w:rPr>
            </w:pPr>
          </w:p>
          <w:p w14:paraId="1B0CB1DA" w14:textId="77777777" w:rsidR="002D0444" w:rsidRDefault="002D0444" w:rsidP="002F368E">
            <w:pPr>
              <w:rPr>
                <w:rFonts w:ascii="Times New Roman" w:hAnsi="Times New Roman" w:cs="Times New Roman"/>
              </w:rPr>
            </w:pPr>
          </w:p>
          <w:p w14:paraId="510FC2AD" w14:textId="77777777" w:rsidR="002D0444" w:rsidRDefault="002D0444" w:rsidP="002F368E">
            <w:pPr>
              <w:rPr>
                <w:rFonts w:ascii="Times New Roman" w:hAnsi="Times New Roman" w:cs="Times New Roman"/>
              </w:rPr>
            </w:pPr>
          </w:p>
          <w:p w14:paraId="64AC3AF4" w14:textId="77777777" w:rsidR="002D0444" w:rsidRDefault="002D0444" w:rsidP="002F368E">
            <w:pPr>
              <w:rPr>
                <w:rFonts w:ascii="Times New Roman" w:hAnsi="Times New Roman" w:cs="Times New Roman"/>
              </w:rPr>
            </w:pPr>
          </w:p>
          <w:p w14:paraId="3E5E8B8A" w14:textId="77777777" w:rsidR="002D0444" w:rsidRDefault="002D0444" w:rsidP="002F368E">
            <w:pPr>
              <w:rPr>
                <w:rFonts w:ascii="Times New Roman" w:hAnsi="Times New Roman" w:cs="Times New Roman"/>
              </w:rPr>
            </w:pPr>
          </w:p>
          <w:p w14:paraId="4C1C125C" w14:textId="77777777" w:rsidR="002D0444" w:rsidRDefault="002D0444" w:rsidP="002F368E">
            <w:pPr>
              <w:rPr>
                <w:rFonts w:ascii="Times New Roman" w:hAnsi="Times New Roman" w:cs="Times New Roman"/>
              </w:rPr>
            </w:pPr>
          </w:p>
          <w:p w14:paraId="6BF93C78" w14:textId="77777777" w:rsidR="002D0444" w:rsidRDefault="002D0444" w:rsidP="002F368E">
            <w:pPr>
              <w:rPr>
                <w:rFonts w:ascii="Times New Roman" w:hAnsi="Times New Roman" w:cs="Times New Roman"/>
              </w:rPr>
            </w:pPr>
          </w:p>
          <w:p w14:paraId="5391BAC2" w14:textId="77777777" w:rsidR="002D0444" w:rsidRDefault="002D0444" w:rsidP="002F368E">
            <w:pPr>
              <w:rPr>
                <w:rFonts w:ascii="Times New Roman" w:hAnsi="Times New Roman" w:cs="Times New Roman"/>
              </w:rPr>
            </w:pPr>
          </w:p>
          <w:p w14:paraId="18B6855D" w14:textId="77777777" w:rsidR="002D0444" w:rsidRDefault="002D0444" w:rsidP="002F368E">
            <w:pPr>
              <w:rPr>
                <w:rFonts w:ascii="Times New Roman" w:hAnsi="Times New Roman" w:cs="Times New Roman"/>
              </w:rPr>
            </w:pPr>
          </w:p>
          <w:p w14:paraId="2D26EEF1" w14:textId="77777777" w:rsidR="002D0444" w:rsidRDefault="002D0444" w:rsidP="002F368E">
            <w:pPr>
              <w:rPr>
                <w:rFonts w:ascii="Times New Roman" w:hAnsi="Times New Roman" w:cs="Times New Roman"/>
              </w:rPr>
            </w:pPr>
          </w:p>
          <w:p w14:paraId="49A96932" w14:textId="77777777" w:rsidR="002D0444" w:rsidRDefault="002D0444" w:rsidP="002F368E">
            <w:pPr>
              <w:rPr>
                <w:rFonts w:ascii="Times New Roman" w:hAnsi="Times New Roman" w:cs="Times New Roman"/>
              </w:rPr>
            </w:pPr>
          </w:p>
          <w:p w14:paraId="03356E3F" w14:textId="77777777" w:rsidR="002D0444" w:rsidRDefault="002D0444" w:rsidP="002F368E">
            <w:pPr>
              <w:rPr>
                <w:rFonts w:ascii="Times New Roman" w:hAnsi="Times New Roman" w:cs="Times New Roman"/>
              </w:rPr>
            </w:pPr>
          </w:p>
          <w:p w14:paraId="33D31A83" w14:textId="77777777" w:rsidR="002D0444" w:rsidRDefault="002D0444" w:rsidP="002F368E">
            <w:pPr>
              <w:rPr>
                <w:rFonts w:ascii="Times New Roman" w:hAnsi="Times New Roman" w:cs="Times New Roman"/>
              </w:rPr>
            </w:pPr>
          </w:p>
          <w:p w14:paraId="44ACF333" w14:textId="77777777" w:rsidR="002D0444" w:rsidRDefault="002D0444" w:rsidP="002F368E">
            <w:pPr>
              <w:rPr>
                <w:rFonts w:ascii="Times New Roman" w:hAnsi="Times New Roman" w:cs="Times New Roman"/>
              </w:rPr>
            </w:pPr>
          </w:p>
          <w:p w14:paraId="39FAD3AE" w14:textId="77777777" w:rsidR="002D0444" w:rsidRDefault="002D0444" w:rsidP="002F368E">
            <w:pPr>
              <w:rPr>
                <w:rFonts w:ascii="Times New Roman" w:hAnsi="Times New Roman" w:cs="Times New Roman"/>
              </w:rPr>
            </w:pPr>
          </w:p>
          <w:p w14:paraId="6697801E" w14:textId="77777777" w:rsidR="002D0444" w:rsidRDefault="002D0444" w:rsidP="002F368E">
            <w:pPr>
              <w:rPr>
                <w:rFonts w:ascii="Times New Roman" w:hAnsi="Times New Roman" w:cs="Times New Roman"/>
              </w:rPr>
            </w:pPr>
          </w:p>
          <w:p w14:paraId="5D1AEACB" w14:textId="77777777" w:rsidR="002D0444" w:rsidRDefault="002D0444" w:rsidP="002F368E">
            <w:pPr>
              <w:rPr>
                <w:rFonts w:ascii="Times New Roman" w:hAnsi="Times New Roman" w:cs="Times New Roman"/>
              </w:rPr>
            </w:pPr>
          </w:p>
        </w:tc>
        <w:tc>
          <w:tcPr>
            <w:tcW w:w="4819" w:type="dxa"/>
          </w:tcPr>
          <w:p w14:paraId="29D31756" w14:textId="77777777" w:rsidR="00244238" w:rsidRPr="00490502" w:rsidRDefault="00244238" w:rsidP="0024423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not being recognised by school personnel</w:t>
            </w:r>
          </w:p>
          <w:p w14:paraId="2232FA0A" w14:textId="77777777" w:rsidR="00244238" w:rsidRPr="00490502" w:rsidRDefault="00244238" w:rsidP="0024423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18AF032A" w14:textId="77777777" w:rsidR="00244238" w:rsidRPr="00490502" w:rsidRDefault="00244238" w:rsidP="0024423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0D191836" w14:textId="77777777" w:rsidR="00244238" w:rsidRPr="00490502" w:rsidRDefault="00244238" w:rsidP="0024423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16C27AB4" w14:textId="77777777" w:rsidR="00244238" w:rsidRDefault="00244238" w:rsidP="0024423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3DEA0FE0" w14:textId="77777777" w:rsidR="00244238" w:rsidRDefault="00244238" w:rsidP="0024423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576FDEF6" w14:textId="77777777" w:rsidR="00244238" w:rsidRPr="005914C3" w:rsidRDefault="00244238" w:rsidP="00244238">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Risk of harm due to inappropriate use of online remote teaching and learning communication platform such as an uninvited person accessing the lesson link, students being left unsupervised for long periods of time in breakout rooms</w:t>
            </w:r>
          </w:p>
          <w:p w14:paraId="79C9745B" w14:textId="77777777" w:rsidR="00244238" w:rsidRDefault="00244238" w:rsidP="0024423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4081C3F7" w14:textId="77777777" w:rsidR="00244238" w:rsidRPr="00490502" w:rsidRDefault="00244238" w:rsidP="00244238">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14:paraId="4D47ACC7" w14:textId="77777777" w:rsidR="00244238" w:rsidRPr="00490502" w:rsidRDefault="00244238" w:rsidP="0024423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51BC2429" w14:textId="77777777" w:rsidR="00244238" w:rsidRPr="00490502" w:rsidRDefault="00244238" w:rsidP="0024423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39C418E1" w14:textId="77777777" w:rsidR="00244238" w:rsidRPr="00490502" w:rsidRDefault="00244238" w:rsidP="0024423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32FB3D5D" w14:textId="77777777" w:rsidR="00244238" w:rsidRPr="00490502" w:rsidRDefault="00244238" w:rsidP="0024423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6B6DF984" w14:textId="77777777" w:rsidR="00244238" w:rsidRPr="00490502" w:rsidRDefault="00244238" w:rsidP="0024423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14:paraId="750A29E5" w14:textId="77777777" w:rsidR="00244238" w:rsidRPr="00490502" w:rsidRDefault="00244238" w:rsidP="0024423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to child while a child is receiving intimate care</w:t>
            </w:r>
          </w:p>
          <w:p w14:paraId="21F63A98" w14:textId="77777777" w:rsidR="00244238" w:rsidRPr="00490502" w:rsidRDefault="00244238" w:rsidP="0024423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7E328B31" w14:textId="77777777" w:rsidR="00244238" w:rsidRDefault="00244238" w:rsidP="0024423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7412DCEB" w14:textId="77777777" w:rsidR="00244238" w:rsidRPr="00A24146" w:rsidRDefault="00244238" w:rsidP="0024423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12B228F9" w14:textId="77777777" w:rsidR="00244238" w:rsidRPr="00A24146" w:rsidRDefault="00244238" w:rsidP="0024423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7838F1EA" w14:textId="77777777" w:rsidR="002D0444" w:rsidRDefault="002D0444" w:rsidP="002F368E">
            <w:pPr>
              <w:rPr>
                <w:rFonts w:ascii="Times New Roman" w:hAnsi="Times New Roman" w:cs="Times New Roman"/>
              </w:rPr>
            </w:pPr>
          </w:p>
        </w:tc>
        <w:tc>
          <w:tcPr>
            <w:tcW w:w="4962" w:type="dxa"/>
          </w:tcPr>
          <w:p w14:paraId="3E6FA82A"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lastRenderedPageBreak/>
              <w:t xml:space="preserve">All school personnel are provided with a copy of the school’s </w:t>
            </w:r>
            <w:r w:rsidRPr="00490502">
              <w:rPr>
                <w:rFonts w:ascii="Times New Roman" w:hAnsi="Times New Roman" w:cs="Times New Roman"/>
                <w:i/>
                <w:sz w:val="24"/>
                <w:szCs w:val="24"/>
              </w:rPr>
              <w:t>Child Safeguarding Statement</w:t>
            </w:r>
          </w:p>
          <w:p w14:paraId="5C933051"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15B18432"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14:paraId="562933CD" w14:textId="77777777" w:rsidR="005E6EBB" w:rsidRPr="00490502" w:rsidRDefault="005E6EBB" w:rsidP="005E6EB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05B51DD0" w14:textId="77777777" w:rsidR="005E6EBB" w:rsidRPr="00490502" w:rsidRDefault="005E6EBB" w:rsidP="005E6EB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implements in full the SPHE curriculum</w:t>
            </w:r>
          </w:p>
          <w:p w14:paraId="10455BFA" w14:textId="77777777" w:rsidR="005E6EBB" w:rsidRPr="00490502" w:rsidRDefault="005E6EBB" w:rsidP="005E6EB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4FE64E20" w14:textId="77777777" w:rsidR="005E6EBB" w:rsidRPr="006F2D39"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51500654" w14:textId="77777777" w:rsidR="005E6EBB" w:rsidRPr="006F2D39"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undertakes  anti-r</w:t>
            </w:r>
            <w:r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14:paraId="060FA327"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20F2D275"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1E808A54" w14:textId="77777777" w:rsidR="005E6EBB" w:rsidRPr="00490502" w:rsidRDefault="005E6EBB" w:rsidP="005E6EB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4447785B"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04E10B9C"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a codes of conduct for school personnel (teaching and non-teaching staff)</w:t>
            </w:r>
          </w:p>
          <w:p w14:paraId="48871D43" w14:textId="77777777" w:rsidR="005E6EBB" w:rsidRPr="00490502" w:rsidRDefault="005E6EBB" w:rsidP="005E6EB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027A7906" w14:textId="77777777" w:rsidR="005E6EBB" w:rsidRPr="00490502" w:rsidRDefault="005E6EBB" w:rsidP="005E6EB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2F817AF3"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155696B9"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35E0E48A" w14:textId="77777777" w:rsidR="005E6EBB" w:rsidRDefault="005E6EBB" w:rsidP="005E6EB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0FAC57DB" w14:textId="77777777" w:rsidR="005E6EBB" w:rsidRDefault="005E6EBB" w:rsidP="005E6EBB">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61B3183D" w14:textId="77777777" w:rsidR="005E6EBB" w:rsidRDefault="005E6EBB" w:rsidP="005E6EBB">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2EB5D865" w14:textId="77777777" w:rsidR="005E6EBB" w:rsidRDefault="005E6EBB" w:rsidP="005E6EBB">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113B5450" w14:textId="77777777" w:rsidR="005E6EBB" w:rsidRDefault="005E6EBB" w:rsidP="005E6EBB">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2C1E4EB1" w14:textId="77777777" w:rsidR="005E6EBB" w:rsidRPr="00E24C79" w:rsidRDefault="005E6EBB" w:rsidP="005E6EBB">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21BD96AC"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014A0B12" w14:textId="77777777" w:rsidR="005E6EBB"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10976910" w14:textId="77777777" w:rsidR="005E6EBB" w:rsidRPr="00847D98"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 and has communicated this policy to parents</w:t>
            </w:r>
            <w:r w:rsidRPr="00490502">
              <w:rPr>
                <w:rFonts w:ascii="Times New Roman" w:hAnsi="Times New Roman" w:cs="Times New Roman"/>
                <w:sz w:val="24"/>
                <w:szCs w:val="24"/>
              </w:rPr>
              <w:t xml:space="preserve"> </w:t>
            </w:r>
          </w:p>
          <w:p w14:paraId="1BA65525" w14:textId="77777777" w:rsidR="005E6EBB" w:rsidRPr="00847D98"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14:paraId="571D329C" w14:textId="77777777" w:rsidR="005E6EBB" w:rsidRPr="00490502" w:rsidRDefault="005E6EBB" w:rsidP="005E6EB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162B7BC7"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14:paraId="1D384F12"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143E2DD9"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30719C2C"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procedures in respect of student teacher placements</w:t>
            </w:r>
          </w:p>
          <w:p w14:paraId="1181229F"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2219F10D" w14:textId="77777777" w:rsidR="005E6EBB" w:rsidRPr="00490502" w:rsidRDefault="005E6EBB" w:rsidP="005E6EB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3BA5A04F" w14:textId="4A872A54" w:rsidR="002D0444" w:rsidRDefault="002D0444" w:rsidP="002D0444">
            <w:pPr>
              <w:ind w:right="-18"/>
              <w:rPr>
                <w:rFonts w:ascii="Times New Roman" w:hAnsi="Times New Roman" w:cs="Times New Roman"/>
              </w:rPr>
            </w:pPr>
          </w:p>
        </w:tc>
      </w:tr>
    </w:tbl>
    <w:p w14:paraId="18AC1816" w14:textId="77777777" w:rsidR="002D0444" w:rsidRDefault="002D0444" w:rsidP="002F368E">
      <w:pPr>
        <w:spacing w:after="0" w:line="240" w:lineRule="auto"/>
        <w:rPr>
          <w:rFonts w:ascii="Times New Roman" w:hAnsi="Times New Roman" w:cs="Times New Roman"/>
        </w:rPr>
      </w:pPr>
    </w:p>
    <w:p w14:paraId="1D24B23A"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0844A2C1" w14:textId="77777777" w:rsidTr="002D0444">
        <w:tc>
          <w:tcPr>
            <w:tcW w:w="14029" w:type="dxa"/>
            <w:shd w:val="clear" w:color="auto" w:fill="D9D9D9" w:themeFill="background1" w:themeFillShade="D9"/>
          </w:tcPr>
          <w:p w14:paraId="23D61152" w14:textId="6CD330F9"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w:t>
            </w:r>
            <w:r w:rsidR="00CA6F5E">
              <w:rPr>
                <w:rFonts w:ascii="Times New Roman" w:hAnsi="Times New Roman" w:cs="Times New Roman"/>
              </w:rPr>
              <w:t>definition of</w:t>
            </w:r>
            <w:r>
              <w:rPr>
                <w:rFonts w:ascii="Times New Roman" w:hAnsi="Times New Roman" w:cs="Times New Roman"/>
              </w:rPr>
              <w:t xml:space="preserve"> harm is set out in Chapter 4 of the </w:t>
            </w:r>
            <w:r>
              <w:rPr>
                <w:rFonts w:ascii="Times New Roman" w:hAnsi="Times New Roman" w:cs="Times New Roman"/>
                <w:i/>
              </w:rPr>
              <w:t>Child Protection Procedures for Primary and Post- Primary</w:t>
            </w:r>
          </w:p>
          <w:p w14:paraId="66633DBE"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4C247BD6" w14:textId="77777777" w:rsidR="002F368E" w:rsidRPr="00552B89" w:rsidRDefault="002F368E" w:rsidP="002F368E">
      <w:pPr>
        <w:spacing w:after="0"/>
        <w:ind w:right="-188"/>
        <w:jc w:val="both"/>
        <w:rPr>
          <w:rFonts w:ascii="Times New Roman" w:hAnsi="Times New Roman" w:cs="Times New Roman"/>
        </w:rPr>
      </w:pPr>
    </w:p>
    <w:p w14:paraId="2EAFA3A6"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2325E828" w14:textId="77777777" w:rsidR="002D0444" w:rsidRDefault="002D0444">
      <w:pPr>
        <w:rPr>
          <w:rFonts w:ascii="Times New Roman" w:hAnsi="Times New Roman" w:cs="Times New Roman"/>
          <w:color w:val="000000"/>
        </w:rPr>
      </w:pPr>
    </w:p>
    <w:p w14:paraId="0047F9A3" w14:textId="77777777"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6440910B" w14:textId="77777777"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1C0940FF" w14:textId="77777777"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w:t>
      </w:r>
      <w:r>
        <w:rPr>
          <w:rFonts w:ascii="Times New Roman" w:hAnsi="Times New Roman" w:cs="Times New Roman"/>
          <w:sz w:val="24"/>
          <w:szCs w:val="24"/>
        </w:rPr>
        <w:lastRenderedPageBreak/>
        <w:t>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2A0F2B03" w14:textId="77777777"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22F1EAA8" w14:textId="77777777"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35C3FD55" w14:textId="77777777"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sectPr w:rsidR="004E7282" w:rsidRPr="004E7282" w:rsidSect="002D0444">
      <w:headerReference w:type="default" r:id="rId16"/>
      <w:foot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CAF9" w14:textId="77777777" w:rsidR="00AD6EF9" w:rsidRDefault="00AD6EF9">
      <w:pPr>
        <w:spacing w:after="0" w:line="240" w:lineRule="auto"/>
      </w:pPr>
      <w:r>
        <w:separator/>
      </w:r>
    </w:p>
  </w:endnote>
  <w:endnote w:type="continuationSeparator" w:id="0">
    <w:p w14:paraId="0AE23BB4" w14:textId="77777777" w:rsidR="00AD6EF9" w:rsidRDefault="00AD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33C8DEA0" w14:textId="77777777"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E64B9B">
          <w:rPr>
            <w:noProof/>
          </w:rPr>
          <w:t>1</w:t>
        </w:r>
        <w:r>
          <w:rPr>
            <w:noProof/>
          </w:rPr>
          <w:fldChar w:fldCharType="end"/>
        </w:r>
      </w:p>
    </w:sdtContent>
  </w:sdt>
  <w:p w14:paraId="3C117B03" w14:textId="77777777"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8239" w14:textId="77777777" w:rsidR="00AD6EF9" w:rsidRDefault="00AD6EF9">
      <w:pPr>
        <w:spacing w:after="0" w:line="240" w:lineRule="auto"/>
      </w:pPr>
      <w:r>
        <w:separator/>
      </w:r>
    </w:p>
  </w:footnote>
  <w:footnote w:type="continuationSeparator" w:id="0">
    <w:p w14:paraId="4E3ECCEA" w14:textId="77777777" w:rsidR="00AD6EF9" w:rsidRDefault="00AD6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9693" w14:textId="77777777" w:rsidR="00571C33" w:rsidRPr="00F552C7" w:rsidRDefault="002F368E" w:rsidP="00286248">
    <w:pPr>
      <w:pStyle w:val="Header"/>
      <w:rPr>
        <w:rFonts w:ascii="Times New Roman" w:hAnsi="Times New Roman" w:cs="Times New Roman"/>
        <w:sz w:val="20"/>
        <w:szCs w:val="20"/>
      </w:rPr>
    </w:pPr>
    <w:r>
      <w:tab/>
      <w:t xml:space="preserve">                                                                </w:t>
    </w:r>
  </w:p>
  <w:p w14:paraId="731B7BB6" w14:textId="77777777" w:rsidR="00571C33" w:rsidRPr="00BF4D66" w:rsidRDefault="00D636ED">
    <w:pPr>
      <w:pStyle w:val="Header"/>
    </w:pPr>
  </w:p>
  <w:p w14:paraId="0065EE21" w14:textId="77777777" w:rsidR="00571C33" w:rsidRDefault="00D63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805509598">
    <w:abstractNumId w:val="5"/>
  </w:num>
  <w:num w:numId="2" w16cid:durableId="1928687455">
    <w:abstractNumId w:val="10"/>
  </w:num>
  <w:num w:numId="3" w16cid:durableId="621613734">
    <w:abstractNumId w:val="3"/>
  </w:num>
  <w:num w:numId="4" w16cid:durableId="72246992">
    <w:abstractNumId w:val="7"/>
  </w:num>
  <w:num w:numId="5" w16cid:durableId="1938445620">
    <w:abstractNumId w:val="6"/>
  </w:num>
  <w:num w:numId="6" w16cid:durableId="1600723844">
    <w:abstractNumId w:val="8"/>
  </w:num>
  <w:num w:numId="7" w16cid:durableId="1241215920">
    <w:abstractNumId w:val="2"/>
  </w:num>
  <w:num w:numId="8" w16cid:durableId="1133210182">
    <w:abstractNumId w:val="4"/>
  </w:num>
  <w:num w:numId="9" w16cid:durableId="510414319">
    <w:abstractNumId w:val="9"/>
  </w:num>
  <w:num w:numId="10" w16cid:durableId="214780966">
    <w:abstractNumId w:val="1"/>
  </w:num>
  <w:num w:numId="11" w16cid:durableId="93829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42B79"/>
    <w:rsid w:val="000639F2"/>
    <w:rsid w:val="000B11CF"/>
    <w:rsid w:val="000B409E"/>
    <w:rsid w:val="000C3C2A"/>
    <w:rsid w:val="001D2E47"/>
    <w:rsid w:val="001E6807"/>
    <w:rsid w:val="001F0AD3"/>
    <w:rsid w:val="00244238"/>
    <w:rsid w:val="00293772"/>
    <w:rsid w:val="002A70BA"/>
    <w:rsid w:val="002D0444"/>
    <w:rsid w:val="002D3A88"/>
    <w:rsid w:val="002F368E"/>
    <w:rsid w:val="003116D9"/>
    <w:rsid w:val="00446129"/>
    <w:rsid w:val="004E7282"/>
    <w:rsid w:val="00580DE9"/>
    <w:rsid w:val="005914C3"/>
    <w:rsid w:val="005E6EBB"/>
    <w:rsid w:val="00643C7E"/>
    <w:rsid w:val="00646B44"/>
    <w:rsid w:val="006D0AD2"/>
    <w:rsid w:val="006F2D39"/>
    <w:rsid w:val="00727B08"/>
    <w:rsid w:val="007B61B8"/>
    <w:rsid w:val="00815F84"/>
    <w:rsid w:val="00847D98"/>
    <w:rsid w:val="008B05DA"/>
    <w:rsid w:val="008E15DE"/>
    <w:rsid w:val="00926A23"/>
    <w:rsid w:val="009377C0"/>
    <w:rsid w:val="00951196"/>
    <w:rsid w:val="009B515D"/>
    <w:rsid w:val="00A76C60"/>
    <w:rsid w:val="00AB4BC9"/>
    <w:rsid w:val="00AD6EF9"/>
    <w:rsid w:val="00B01E95"/>
    <w:rsid w:val="00CA6F5E"/>
    <w:rsid w:val="00CB103A"/>
    <w:rsid w:val="00CD0AB7"/>
    <w:rsid w:val="00D07A8C"/>
    <w:rsid w:val="00D325CF"/>
    <w:rsid w:val="00D41A8A"/>
    <w:rsid w:val="00D636ED"/>
    <w:rsid w:val="00D91274"/>
    <w:rsid w:val="00DB356D"/>
    <w:rsid w:val="00E12B43"/>
    <w:rsid w:val="00E57756"/>
    <w:rsid w:val="00E578BA"/>
    <w:rsid w:val="00E64B9B"/>
    <w:rsid w:val="00F424F9"/>
    <w:rsid w:val="00F538A8"/>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70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pdf/?file=https://assets.gov.ie/45063/2d4b5b3d781e4ec1ab4f3e5d198717d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gov.ie/25819/c9744b64dfd6447985eeffa5c0d71bb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25844/b90aafa55804462f84d05f87f0ca2bf6.pdf" TargetMode="External"/><Relationship Id="rId5" Type="http://schemas.openxmlformats.org/officeDocument/2006/relationships/styles" Target="styles.xml"/><Relationship Id="rId15" Type="http://schemas.openxmlformats.org/officeDocument/2006/relationships/hyperlink" Target="https://revisedacts.lawreform.ie/eli/2012/act/47/revised/en/pdf" TargetMode="External"/><Relationship Id="rId10" Type="http://schemas.openxmlformats.org/officeDocument/2006/relationships/hyperlink" Target="http://www.irishstatutebook.ie/eli/2015/act/36/enacted/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uploads/content/4214-TUSLA_Guidance_on_Developing_a_CSS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D07C5-5BC7-4F16-A7F5-D6242CDC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FC96C-EB0E-4528-8666-514870AEAF5A}">
  <ds:schemaRefs>
    <ds:schemaRef ds:uri="http://schemas.microsoft.com/sharepoint/v3/contenttype/forms"/>
  </ds:schemaRefs>
</ds:datastoreItem>
</file>

<file path=customXml/itemProps3.xml><?xml version="1.0" encoding="utf-8"?>
<ds:datastoreItem xmlns:ds="http://schemas.openxmlformats.org/officeDocument/2006/customXml" ds:itemID="{82D74805-9DA7-433E-9007-5489B81F6F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2022-10-17T12:21:00Z</dcterms:created>
  <dcterms:modified xsi:type="dcterms:W3CDTF">2022-10-17T12:21:00Z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